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ABA" w:rsidRPr="00BC5F3B" w:rsidRDefault="00BD7ABA" w:rsidP="00BD7ABA">
      <w:pPr>
        <w:jc w:val="center"/>
        <w:rPr>
          <w:rFonts w:ascii="標楷體" w:eastAsia="標楷體" w:hAnsi="標楷體"/>
          <w:b/>
          <w:noProof/>
          <w:sz w:val="36"/>
          <w:szCs w:val="36"/>
        </w:rPr>
      </w:pPr>
      <w:r w:rsidRPr="00BC5F3B">
        <w:rPr>
          <w:rFonts w:ascii="標楷體" w:eastAsia="標楷體" w:hAnsi="標楷體" w:hint="eastAsia"/>
          <w:b/>
          <w:noProof/>
          <w:sz w:val="36"/>
          <w:szCs w:val="36"/>
        </w:rPr>
        <w:t>鼻胃管護理及灌食技巧</w:t>
      </w:r>
    </w:p>
    <w:p w:rsidR="00BD7ABA" w:rsidRDefault="00BD7ABA">
      <w:r>
        <w:rPr>
          <w:noProof/>
        </w:rPr>
        <w:drawing>
          <wp:inline distT="0" distB="0" distL="0" distR="0">
            <wp:extent cx="6631387" cy="7665057"/>
            <wp:effectExtent l="0" t="0" r="0" b="0"/>
            <wp:docPr id="2" name="圖片 2" descr="\\ND-4\scan\2019112008294676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D-4\scan\20191120082946767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/>
                    <a:stretch/>
                  </pic:blipFill>
                  <pic:spPr bwMode="auto">
                    <a:xfrm>
                      <a:off x="0" y="0"/>
                      <a:ext cx="6630256" cy="76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ABA" w:rsidRPr="00275D45" w:rsidRDefault="00BD7ABA" w:rsidP="00275D45">
      <w:pPr>
        <w:adjustRightInd w:val="0"/>
        <w:snapToGrid w:val="0"/>
        <w:spacing w:line="440" w:lineRule="exact"/>
        <w:ind w:left="480" w:right="1120" w:hangingChars="200" w:hanging="480"/>
        <w:rPr>
          <w:rFonts w:ascii="標楷體" w:eastAsia="標楷體" w:hAnsi="標楷體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7CA822" wp14:editId="164AE91C">
            <wp:extent cx="5274310" cy="7465000"/>
            <wp:effectExtent l="0" t="0" r="2540" b="3175"/>
            <wp:docPr id="3" name="圖片 3" descr="\\ND-4\scan\2019112008294676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D-4\scan\20191120082946767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BA" w:rsidRDefault="00275D45" w:rsidP="00BD7ABA">
      <w:pPr>
        <w:adjustRightInd w:val="0"/>
        <w:snapToGrid w:val="0"/>
        <w:spacing w:line="240" w:lineRule="atLeast"/>
        <w:ind w:left="560" w:right="1123" w:hangingChars="200" w:hanging="560"/>
        <w:rPr>
          <w:rFonts w:ascii="標楷體" w:eastAsia="標楷體" w:hAnsi="標楷體" w:cs="Times New Roman" w:hint="eastAsia"/>
          <w:sz w:val="28"/>
          <w:szCs w:val="28"/>
        </w:rPr>
      </w:pPr>
      <w:r w:rsidRPr="00275D45">
        <w:rPr>
          <w:rFonts w:ascii="標楷體" w:eastAsia="標楷體" w:hAnsi="標楷體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D3D9F" wp14:editId="5161DDF1">
                <wp:simplePos x="0" y="0"/>
                <wp:positionH relativeFrom="column">
                  <wp:posOffset>4526915</wp:posOffset>
                </wp:positionH>
                <wp:positionV relativeFrom="paragraph">
                  <wp:posOffset>4565015</wp:posOffset>
                </wp:positionV>
                <wp:extent cx="2238375" cy="1876425"/>
                <wp:effectExtent l="0" t="0" r="28575" b="285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76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D45" w:rsidRPr="00275D45" w:rsidRDefault="00275D45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灌食過程中，若病人有異常情形，如：不停咳嗽．嘔吐.臉色</w:t>
                            </w:r>
                            <w:proofErr w:type="gramStart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發紫時</w:t>
                            </w:r>
                            <w:proofErr w:type="gramEnd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，應立即停止灌食送</w:t>
                            </w:r>
                            <w:proofErr w:type="gramStart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醫</w:t>
                            </w:r>
                            <w:proofErr w:type="gramEnd"/>
                            <w:r w:rsidRPr="00275D4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56.45pt;margin-top:359.45pt;width:176.25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" fillcolor="white [3201]" strokecolor="#f79646 [3209]" strokeweight="2pt">
                <v:textbox>
                  <w:txbxContent>
                    <w:p w:rsidR="00275D45" w:rsidRPr="00275D45" w:rsidRDefault="00275D45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灌食過程中，若病人有異常情形，如：不停咳嗽．嘔吐.臉色</w:t>
                      </w:r>
                      <w:proofErr w:type="gramStart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發紫時</w:t>
                      </w:r>
                      <w:proofErr w:type="gramEnd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，應立即停止灌食送</w:t>
                      </w:r>
                      <w:proofErr w:type="gramStart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醫</w:t>
                      </w:r>
                      <w:proofErr w:type="gramEnd"/>
                      <w:r w:rsidRPr="00275D4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7ABA">
        <w:rPr>
          <w:rFonts w:ascii="標楷體" w:eastAsia="標楷體" w:hAnsi="標楷體" w:cs="Times New Roman"/>
          <w:noProof/>
          <w:sz w:val="28"/>
          <w:szCs w:val="28"/>
        </w:rPr>
        <w:drawing>
          <wp:inline distT="0" distB="0" distL="0" distR="0" wp14:anchorId="6500DEAA" wp14:editId="6D6B06B5">
            <wp:extent cx="6628765" cy="7124700"/>
            <wp:effectExtent l="0" t="0" r="635" b="0"/>
            <wp:docPr id="6" name="圖片 6" descr="\\ND-4\scan\2019112008294676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D-4\scan\20191120082946767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7" b="5314"/>
                    <a:stretch/>
                  </pic:blipFill>
                  <pic:spPr bwMode="auto">
                    <a:xfrm>
                      <a:off x="0" y="0"/>
                      <a:ext cx="6628415" cy="71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05F" w:rsidRPr="006A1194" w:rsidRDefault="0020305F" w:rsidP="0020305F">
      <w:pPr>
        <w:adjustRightInd w:val="0"/>
        <w:snapToGrid w:val="0"/>
        <w:spacing w:line="440" w:lineRule="exact"/>
        <w:ind w:left="560" w:right="1120" w:hangingChars="200" w:hanging="560"/>
        <w:rPr>
          <w:rFonts w:ascii="標楷體" w:eastAsia="標楷體" w:hAnsi="標楷體" w:cs="Times New Roman"/>
          <w:sz w:val="28"/>
          <w:szCs w:val="28"/>
        </w:rPr>
      </w:pPr>
      <w:bookmarkStart w:id="0" w:name="_GoBack"/>
      <w:bookmarkEnd w:id="0"/>
      <w:r w:rsidRPr="006A1194">
        <w:rPr>
          <w:rFonts w:ascii="標楷體" w:eastAsia="標楷體" w:hAnsi="標楷體" w:cs="Times New Roman" w:hint="eastAsia"/>
          <w:sz w:val="28"/>
          <w:szCs w:val="28"/>
        </w:rPr>
        <w:t>蘇麗智等(2017)。營養的需要。(三版，12-2-101-108</w:t>
      </w:r>
      <w:r w:rsidR="00D700E0" w:rsidRPr="006A1194">
        <w:rPr>
          <w:rFonts w:ascii="標楷體" w:eastAsia="標楷體" w:hAnsi="標楷體" w:cs="Times New Roman" w:hint="eastAsia"/>
          <w:sz w:val="28"/>
          <w:szCs w:val="28"/>
        </w:rPr>
        <w:t>頁</w:t>
      </w:r>
      <w:r w:rsidRPr="006A1194">
        <w:rPr>
          <w:rFonts w:ascii="標楷體" w:eastAsia="標楷體" w:hAnsi="標楷體" w:cs="Times New Roman" w:hint="eastAsia"/>
          <w:sz w:val="28"/>
          <w:szCs w:val="28"/>
        </w:rPr>
        <w:t>)。</w:t>
      </w:r>
      <w:proofErr w:type="gramStart"/>
      <w:r w:rsidRPr="006A1194">
        <w:rPr>
          <w:rFonts w:ascii="標楷體" w:eastAsia="標楷體" w:hAnsi="標楷體" w:cs="Times New Roman" w:hint="eastAsia"/>
          <w:sz w:val="28"/>
          <w:szCs w:val="28"/>
        </w:rPr>
        <w:t>臺</w:t>
      </w:r>
      <w:proofErr w:type="gramEnd"/>
      <w:r w:rsidRPr="006A1194">
        <w:rPr>
          <w:rFonts w:ascii="標楷體" w:eastAsia="標楷體" w:hAnsi="標楷體" w:cs="Times New Roman" w:hint="eastAsia"/>
          <w:sz w:val="28"/>
          <w:szCs w:val="28"/>
        </w:rPr>
        <w:t>北:</w:t>
      </w:r>
      <w:proofErr w:type="gramStart"/>
      <w:r w:rsidRPr="006A1194">
        <w:rPr>
          <w:rFonts w:ascii="標楷體" w:eastAsia="標楷體" w:hAnsi="標楷體" w:cs="Times New Roman" w:hint="eastAsia"/>
          <w:sz w:val="28"/>
          <w:szCs w:val="28"/>
        </w:rPr>
        <w:t>華杏</w:t>
      </w:r>
      <w:proofErr w:type="gramEnd"/>
      <w:r w:rsidRPr="006A1194">
        <w:rPr>
          <w:rFonts w:ascii="標楷體" w:eastAsia="標楷體" w:hAnsi="標楷體" w:cs="Times New Roman" w:hint="eastAsia"/>
          <w:sz w:val="28"/>
          <w:szCs w:val="28"/>
        </w:rPr>
        <w:t>。</w:t>
      </w:r>
    </w:p>
    <w:p w:rsidR="00BD7ABA" w:rsidRPr="00BD7ABA" w:rsidRDefault="00BD7ABA" w:rsidP="00BD7ABA">
      <w:pPr>
        <w:adjustRightInd w:val="0"/>
        <w:snapToGrid w:val="0"/>
        <w:spacing w:line="440" w:lineRule="exact"/>
        <w:ind w:left="560" w:right="1120" w:hangingChars="200" w:hanging="560"/>
        <w:rPr>
          <w:rFonts w:ascii="標楷體" w:eastAsia="標楷體" w:hAnsi="標楷體" w:cs="Times New Roman"/>
          <w:sz w:val="28"/>
          <w:szCs w:val="28"/>
        </w:rPr>
      </w:pPr>
      <w:r w:rsidRPr="00BD7ABA">
        <w:rPr>
          <w:rFonts w:ascii="標楷體" w:eastAsia="標楷體" w:hAnsi="標楷體" w:cs="Times New Roman" w:hint="eastAsia"/>
          <w:sz w:val="28"/>
          <w:szCs w:val="28"/>
        </w:rPr>
        <w:t>若您想對以上的內容進一步了解，居家護理所：05-2289916轉3308、3309</w:t>
      </w:r>
    </w:p>
    <w:p w:rsidR="00BD7ABA" w:rsidRDefault="00BD7ABA" w:rsidP="00BD7ABA">
      <w:pPr>
        <w:adjustRightInd w:val="0"/>
        <w:snapToGrid w:val="0"/>
        <w:spacing w:line="440" w:lineRule="exact"/>
        <w:ind w:left="560" w:hangingChars="200" w:hanging="560"/>
        <w:jc w:val="right"/>
        <w:rPr>
          <w:rFonts w:ascii="標楷體" w:eastAsia="標楷體" w:hAnsi="標楷體" w:cs="Times New Roman"/>
          <w:sz w:val="28"/>
          <w:szCs w:val="28"/>
        </w:rPr>
      </w:pPr>
      <w:r w:rsidRPr="00BD7ABA">
        <w:rPr>
          <w:rFonts w:ascii="標楷體" w:eastAsia="標楷體" w:hAnsi="標楷體" w:cs="Times New Roman" w:hint="eastAsia"/>
          <w:sz w:val="28"/>
          <w:szCs w:val="28"/>
        </w:rPr>
        <w:t>居家護理所專線：05-2253961</w:t>
      </w:r>
      <w:r w:rsidRPr="00BD7ABA">
        <w:rPr>
          <w:rFonts w:ascii="標楷體" w:eastAsia="標楷體" w:hAnsi="標楷體" w:cs="Times New Roman"/>
          <w:sz w:val="28"/>
          <w:szCs w:val="28"/>
        </w:rPr>
        <w:tab/>
      </w:r>
    </w:p>
    <w:p w:rsidR="009D7815" w:rsidRPr="00057CB2" w:rsidRDefault="009D7815" w:rsidP="009D7815">
      <w:pPr>
        <w:adjustRightInd w:val="0"/>
        <w:snapToGrid w:val="0"/>
        <w:spacing w:line="440" w:lineRule="exact"/>
        <w:jc w:val="right"/>
        <w:rPr>
          <w:rFonts w:ascii="Times New Roman" w:eastAsia="標楷體" w:hAnsi="Times New Roman" w:cs="Times New Roman"/>
          <w:szCs w:val="20"/>
        </w:rPr>
      </w:pPr>
      <w:r w:rsidRPr="00057CB2">
        <w:rPr>
          <w:rFonts w:ascii="Times New Roman" w:eastAsia="標楷體" w:hAnsi="Times New Roman" w:cs="Times New Roman"/>
          <w:noProof/>
          <w:szCs w:val="20"/>
        </w:rPr>
        <w:drawing>
          <wp:inline distT="0" distB="0" distL="0" distR="0" wp14:anchorId="4532605A" wp14:editId="38A7351D">
            <wp:extent cx="190500" cy="200025"/>
            <wp:effectExtent l="0" t="0" r="0" b="9525"/>
            <wp:docPr id="1" name="圖片 1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m-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CB2">
        <w:rPr>
          <w:rFonts w:ascii="Times New Roman" w:eastAsia="標楷體" w:hAnsi="Times New Roman" w:cs="Times New Roman" w:hint="eastAsia"/>
          <w:szCs w:val="20"/>
        </w:rPr>
        <w:t>天主教中華聖母修女會醫療財團法人天主教聖馬爾定醫院</w:t>
      </w:r>
      <w:r w:rsidRPr="00057CB2">
        <w:rPr>
          <w:rFonts w:ascii="Times New Roman" w:eastAsia="標楷體" w:hAnsi="Times New Roman" w:cs="Times New Roman" w:hint="eastAsia"/>
          <w:szCs w:val="20"/>
        </w:rPr>
        <w:t xml:space="preserve">  </w:t>
      </w:r>
      <w:r w:rsidRPr="00057CB2">
        <w:rPr>
          <w:rFonts w:ascii="Times New Roman" w:eastAsia="標楷體" w:hAnsi="Times New Roman" w:cs="Times New Roman" w:hint="eastAsia"/>
          <w:szCs w:val="20"/>
        </w:rPr>
        <w:t>關心您</w:t>
      </w:r>
    </w:p>
    <w:p w:rsidR="009D7815" w:rsidRPr="004D604C" w:rsidRDefault="001C0C1A" w:rsidP="009D7815">
      <w:pPr>
        <w:wordWrap w:val="0"/>
        <w:snapToGrid w:val="0"/>
        <w:spacing w:line="240" w:lineRule="atLeast"/>
        <w:jc w:val="right"/>
        <w:rPr>
          <w:rFonts w:ascii="標楷體" w:eastAsia="標楷體" w:hAnsi="標楷體" w:cs="Times New Roman"/>
          <w:szCs w:val="24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 w:rsidR="00E6276F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22</w:t>
      </w:r>
      <w:r w:rsidR="009D7815" w:rsidRPr="00057CB2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 w:rsidR="00E6276F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07</w:t>
      </w:r>
      <w:r w:rsidR="009D7815"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月校閱</w:t>
      </w:r>
    </w:p>
    <w:sectPr w:rsidR="009D7815" w:rsidRPr="004D604C" w:rsidSect="00E6276F">
      <w:footerReference w:type="default" r:id="rId11"/>
      <w:pgSz w:w="12242" w:h="15842" w:code="1"/>
      <w:pgMar w:top="851" w:right="851" w:bottom="851" w:left="851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EFE" w:rsidRDefault="00A13EFE" w:rsidP="00BD7ABA">
      <w:r>
        <w:separator/>
      </w:r>
    </w:p>
  </w:endnote>
  <w:endnote w:type="continuationSeparator" w:id="0">
    <w:p w:rsidR="00A13EFE" w:rsidRDefault="00A13EFE" w:rsidP="00BD7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193500"/>
      <w:docPartObj>
        <w:docPartGallery w:val="Page Numbers (Bottom of Page)"/>
        <w:docPartUnique/>
      </w:docPartObj>
    </w:sdtPr>
    <w:sdtEndPr/>
    <w:sdtContent>
      <w:p w:rsidR="00E6276F" w:rsidRDefault="00E627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46FF" w:rsidRPr="001D46FF">
          <w:rPr>
            <w:noProof/>
            <w:lang w:val="zh-TW"/>
          </w:rPr>
          <w:t>2</w:t>
        </w:r>
        <w:r>
          <w:fldChar w:fldCharType="end"/>
        </w:r>
      </w:p>
    </w:sdtContent>
  </w:sdt>
  <w:p w:rsidR="00BD7ABA" w:rsidRDefault="001D46FF" w:rsidP="00E6276F">
    <w:pPr>
      <w:pStyle w:val="a7"/>
      <w:jc w:val="right"/>
    </w:pPr>
    <w:r>
      <w:fldChar w:fldCharType="begin"/>
    </w:r>
    <w:r>
      <w:instrText xml:space="preserve"> FILENAME \* MERGEFORMAT </w:instrText>
    </w:r>
    <w:r>
      <w:fldChar w:fldCharType="separate"/>
    </w:r>
    <w:r w:rsidR="00E6276F">
      <w:rPr>
        <w:rFonts w:hint="eastAsia"/>
        <w:noProof/>
      </w:rPr>
      <w:t>A19-5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EFE" w:rsidRDefault="00A13EFE" w:rsidP="00BD7ABA">
      <w:r>
        <w:separator/>
      </w:r>
    </w:p>
  </w:footnote>
  <w:footnote w:type="continuationSeparator" w:id="0">
    <w:p w:rsidR="00A13EFE" w:rsidRDefault="00A13EFE" w:rsidP="00BD7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BA"/>
    <w:rsid w:val="00026996"/>
    <w:rsid w:val="0005534B"/>
    <w:rsid w:val="0018414B"/>
    <w:rsid w:val="001C0C1A"/>
    <w:rsid w:val="001D46FF"/>
    <w:rsid w:val="0020305F"/>
    <w:rsid w:val="00275D45"/>
    <w:rsid w:val="00287F88"/>
    <w:rsid w:val="0034009B"/>
    <w:rsid w:val="00394CFB"/>
    <w:rsid w:val="00680265"/>
    <w:rsid w:val="00680779"/>
    <w:rsid w:val="006A1194"/>
    <w:rsid w:val="00935E88"/>
    <w:rsid w:val="009D7815"/>
    <w:rsid w:val="00A13EFE"/>
    <w:rsid w:val="00BC5F3B"/>
    <w:rsid w:val="00BD7ABA"/>
    <w:rsid w:val="00D700E0"/>
    <w:rsid w:val="00DD0B6B"/>
    <w:rsid w:val="00E25348"/>
    <w:rsid w:val="00E6276F"/>
    <w:rsid w:val="00F4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7A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7A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7A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A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D7A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7AB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7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7A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18</cp:revision>
  <cp:lastPrinted>2019-11-20T00:23:00Z</cp:lastPrinted>
  <dcterms:created xsi:type="dcterms:W3CDTF">2019-11-20T00:12:00Z</dcterms:created>
  <dcterms:modified xsi:type="dcterms:W3CDTF">2022-10-03T07:39:00Z</dcterms:modified>
</cp:coreProperties>
</file>