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E7" w:rsidRPr="00CA639F" w:rsidRDefault="00C37A7D" w:rsidP="00C37A7D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CA639F">
        <w:rPr>
          <w:rFonts w:ascii="標楷體" w:eastAsia="標楷體" w:hAnsi="標楷體" w:cs="標楷體" w:hint="eastAsia"/>
          <w:b/>
          <w:sz w:val="36"/>
          <w:szCs w:val="36"/>
        </w:rPr>
        <w:t>心臟衰竭的保健之道</w:t>
      </w:r>
    </w:p>
    <w:p w:rsidR="00C37A7D" w:rsidRPr="00CA639F" w:rsidRDefault="00C37A7D" w:rsidP="00C37A7D">
      <w:pPr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CA639F">
        <w:rPr>
          <w:rFonts w:ascii="標楷體" w:eastAsia="標楷體" w:hAnsi="標楷體" w:cs="標楷體" w:hint="eastAsia"/>
          <w:sz w:val="28"/>
          <w:szCs w:val="28"/>
        </w:rPr>
        <w:t>1.日常活動的安排：</w:t>
      </w:r>
    </w:p>
    <w:p w:rsidR="00C37A7D" w:rsidRPr="00CA639F" w:rsidRDefault="00C37A7D" w:rsidP="00C37A7D">
      <w:pPr>
        <w:snapToGrid w:val="0"/>
        <w:spacing w:line="440" w:lineRule="exact"/>
        <w:ind w:left="420" w:hangingChars="150" w:hanging="420"/>
        <w:rPr>
          <w:rFonts w:ascii="標楷體" w:eastAsia="標楷體" w:hAnsi="標楷體" w:cs="標楷體"/>
          <w:sz w:val="28"/>
          <w:szCs w:val="28"/>
        </w:rPr>
      </w:pPr>
      <w:r w:rsidRPr="00CA639F">
        <w:rPr>
          <w:rFonts w:ascii="標楷體" w:eastAsia="標楷體" w:hAnsi="標楷體" w:cs="標楷體" w:hint="eastAsia"/>
          <w:sz w:val="28"/>
          <w:szCs w:val="28"/>
        </w:rPr>
        <w:t>(1)適當的休息，保持舒適安靜的環境，限制訪客，減輕焦慮，保持愉快的心情，避免興奮、緊張、生氣的情況，以免增加心臟負擔。</w:t>
      </w:r>
    </w:p>
    <w:p w:rsidR="00C37A7D" w:rsidRPr="00CA639F" w:rsidRDefault="00C37A7D" w:rsidP="00C37A7D">
      <w:pPr>
        <w:snapToGrid w:val="0"/>
        <w:spacing w:line="440" w:lineRule="exact"/>
        <w:ind w:left="420" w:hangingChars="150" w:hanging="420"/>
        <w:rPr>
          <w:rFonts w:ascii="標楷體" w:eastAsia="標楷體" w:hAnsi="標楷體" w:cs="標楷體"/>
          <w:sz w:val="28"/>
          <w:szCs w:val="28"/>
        </w:rPr>
      </w:pPr>
      <w:r w:rsidRPr="00CA639F">
        <w:rPr>
          <w:rFonts w:ascii="標楷體" w:eastAsia="標楷體" w:hAnsi="標楷體" w:cs="標楷體" w:hint="eastAsia"/>
          <w:sz w:val="28"/>
          <w:szCs w:val="28"/>
        </w:rPr>
        <w:t>(2)適當的運動，採取較緩和的運動如：散步，並逐漸增加運動量，訓練心臟功能，進而改善身體功能狀態，預防疾病惡化，提升生活品質。</w:t>
      </w:r>
    </w:p>
    <w:p w:rsidR="00C37A7D" w:rsidRPr="00CA639F" w:rsidRDefault="00C37A7D" w:rsidP="00C37A7D">
      <w:pPr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CA639F">
        <w:rPr>
          <w:rFonts w:ascii="標楷體" w:eastAsia="標楷體" w:hAnsi="標楷體" w:cs="標楷體" w:hint="eastAsia"/>
          <w:sz w:val="28"/>
          <w:szCs w:val="28"/>
        </w:rPr>
        <w:t>(3)避免粗重工作，並縮短工作時間。</w:t>
      </w:r>
    </w:p>
    <w:p w:rsidR="00C37A7D" w:rsidRPr="00CA639F" w:rsidRDefault="00C37A7D" w:rsidP="00C37A7D">
      <w:pPr>
        <w:snapToGrid w:val="0"/>
        <w:spacing w:line="440" w:lineRule="exact"/>
        <w:ind w:left="420" w:hangingChars="150" w:hanging="420"/>
        <w:rPr>
          <w:rFonts w:ascii="標楷體" w:eastAsia="標楷體" w:hAnsi="標楷體" w:cs="標楷體"/>
          <w:sz w:val="28"/>
          <w:szCs w:val="28"/>
        </w:rPr>
      </w:pPr>
      <w:r w:rsidRPr="00CA639F">
        <w:rPr>
          <w:rFonts w:ascii="標楷體" w:eastAsia="標楷體" w:hAnsi="標楷體" w:cs="標楷體" w:hint="eastAsia"/>
          <w:sz w:val="28"/>
          <w:szCs w:val="28"/>
        </w:rPr>
        <w:t>(4)依病況程度安排活動，保持規律的生活，早睡早起，可於早上及下午各安排一次短暫休息及睡眠。</w:t>
      </w:r>
    </w:p>
    <w:p w:rsidR="00C37A7D" w:rsidRPr="00CA639F" w:rsidRDefault="00C37A7D" w:rsidP="00C37A7D">
      <w:pPr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CA639F">
        <w:rPr>
          <w:rFonts w:ascii="標楷體" w:eastAsia="標楷體" w:hAnsi="標楷體" w:cs="標楷體" w:hint="eastAsia"/>
          <w:sz w:val="28"/>
          <w:szCs w:val="28"/>
        </w:rPr>
        <w:t>(5)若出現水腫、呼吸困難、心跳過速，應減少活動量。</w:t>
      </w:r>
    </w:p>
    <w:p w:rsidR="00C37A7D" w:rsidRPr="00CA639F" w:rsidRDefault="00C37A7D" w:rsidP="00C37A7D">
      <w:pPr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CA639F">
        <w:rPr>
          <w:rFonts w:ascii="標楷體" w:eastAsia="標楷體" w:hAnsi="標楷體" w:cs="標楷體" w:hint="eastAsia"/>
          <w:sz w:val="28"/>
          <w:szCs w:val="28"/>
        </w:rPr>
        <w:t>(6)呼吸困難時，可</w:t>
      </w:r>
      <w:proofErr w:type="gramStart"/>
      <w:r w:rsidRPr="00CA639F">
        <w:rPr>
          <w:rFonts w:ascii="標楷體" w:eastAsia="標楷體" w:hAnsi="標楷體" w:cs="標楷體" w:hint="eastAsia"/>
          <w:sz w:val="28"/>
          <w:szCs w:val="28"/>
        </w:rPr>
        <w:t>採</w:t>
      </w:r>
      <w:proofErr w:type="gramEnd"/>
      <w:r w:rsidRPr="00CA639F">
        <w:rPr>
          <w:rFonts w:ascii="標楷體" w:eastAsia="標楷體" w:hAnsi="標楷體" w:cs="標楷體" w:hint="eastAsia"/>
          <w:sz w:val="28"/>
          <w:szCs w:val="28"/>
        </w:rPr>
        <w:t>半坐臥姿休息或依醫囑使用氧氣。</w:t>
      </w:r>
    </w:p>
    <w:p w:rsidR="00C37A7D" w:rsidRPr="00CA639F" w:rsidRDefault="00C37A7D" w:rsidP="00C37A7D">
      <w:pPr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CA639F">
        <w:rPr>
          <w:rFonts w:ascii="標楷體" w:eastAsia="標楷體" w:hAnsi="標楷體" w:cs="標楷體" w:hint="eastAsia"/>
          <w:sz w:val="28"/>
          <w:szCs w:val="28"/>
        </w:rPr>
        <w:t>2.飲食注意事項：</w:t>
      </w:r>
    </w:p>
    <w:p w:rsidR="00C37A7D" w:rsidRPr="00CA639F" w:rsidRDefault="00C37A7D" w:rsidP="00C37A7D">
      <w:pPr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CA639F">
        <w:rPr>
          <w:rFonts w:ascii="標楷體" w:eastAsia="標楷體" w:hAnsi="標楷體" w:cs="標楷體" w:hint="eastAsia"/>
          <w:sz w:val="28"/>
          <w:szCs w:val="28"/>
        </w:rPr>
        <w:t>(1)</w:t>
      </w:r>
      <w:proofErr w:type="gramStart"/>
      <w:r w:rsidRPr="00CA639F">
        <w:rPr>
          <w:rFonts w:ascii="標楷體" w:eastAsia="標楷體" w:hAnsi="標楷體" w:cs="標楷體" w:hint="eastAsia"/>
          <w:sz w:val="28"/>
          <w:szCs w:val="28"/>
        </w:rPr>
        <w:t>採少量多餐</w:t>
      </w:r>
      <w:proofErr w:type="gramEnd"/>
      <w:r w:rsidRPr="00CA639F">
        <w:rPr>
          <w:rFonts w:ascii="標楷體" w:eastAsia="標楷體" w:hAnsi="標楷體" w:cs="標楷體" w:hint="eastAsia"/>
          <w:sz w:val="28"/>
          <w:szCs w:val="28"/>
        </w:rPr>
        <w:t>、易消化、營養成分佳的軟質食物。</w:t>
      </w:r>
    </w:p>
    <w:p w:rsidR="00C37A7D" w:rsidRPr="00CA639F" w:rsidRDefault="00C37A7D" w:rsidP="00C37A7D">
      <w:pPr>
        <w:snapToGrid w:val="0"/>
        <w:spacing w:line="440" w:lineRule="exact"/>
        <w:ind w:left="420" w:hanging="420"/>
        <w:rPr>
          <w:rFonts w:ascii="標楷體" w:eastAsia="標楷體" w:hAnsi="標楷體" w:cs="標楷體"/>
          <w:sz w:val="28"/>
          <w:szCs w:val="28"/>
        </w:rPr>
      </w:pPr>
      <w:r w:rsidRPr="00CA639F">
        <w:rPr>
          <w:rFonts w:ascii="標楷體" w:eastAsia="標楷體" w:hAnsi="標楷體" w:cs="標楷體" w:hint="eastAsia"/>
          <w:sz w:val="28"/>
          <w:szCs w:val="28"/>
        </w:rPr>
        <w:t>(2)</w:t>
      </w:r>
      <w:proofErr w:type="gramStart"/>
      <w:r w:rsidRPr="00CA639F">
        <w:rPr>
          <w:rFonts w:ascii="標楷體" w:eastAsia="標楷體" w:hAnsi="標楷體" w:cs="標楷體" w:hint="eastAsia"/>
          <w:sz w:val="28"/>
          <w:szCs w:val="28"/>
        </w:rPr>
        <w:t>採低鹽</w:t>
      </w:r>
      <w:proofErr w:type="gramEnd"/>
      <w:r w:rsidRPr="00CA639F">
        <w:rPr>
          <w:rFonts w:ascii="標楷體" w:eastAsia="標楷體" w:hAnsi="標楷體" w:cs="標楷體" w:hint="eastAsia"/>
          <w:sz w:val="28"/>
          <w:szCs w:val="28"/>
        </w:rPr>
        <w:t>飲食，一天物超過2-3公克（約一小湯匙）。味精、醬油、調味料、罐裝</w:t>
      </w:r>
      <w:proofErr w:type="gramStart"/>
      <w:r w:rsidRPr="00CA639F">
        <w:rPr>
          <w:rFonts w:ascii="標楷體" w:eastAsia="標楷體" w:hAnsi="標楷體" w:cs="標楷體" w:hint="eastAsia"/>
          <w:sz w:val="28"/>
          <w:szCs w:val="28"/>
        </w:rPr>
        <w:t>食物及醃製</w:t>
      </w:r>
      <w:proofErr w:type="gramEnd"/>
      <w:r w:rsidRPr="00CA639F">
        <w:rPr>
          <w:rFonts w:ascii="標楷體" w:eastAsia="標楷體" w:hAnsi="標楷體" w:cs="標楷體" w:hint="eastAsia"/>
          <w:sz w:val="28"/>
          <w:szCs w:val="28"/>
        </w:rPr>
        <w:t>食品宜減量或避免食用，烹調食物應避免油炸。</w:t>
      </w:r>
    </w:p>
    <w:p w:rsidR="00C37A7D" w:rsidRPr="00CA639F" w:rsidRDefault="00C37A7D" w:rsidP="00C37A7D">
      <w:pPr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CA639F">
        <w:rPr>
          <w:rFonts w:ascii="標楷體" w:eastAsia="標楷體" w:hAnsi="標楷體" w:cs="標楷體" w:hint="eastAsia"/>
          <w:sz w:val="28"/>
          <w:szCs w:val="28"/>
        </w:rPr>
        <w:t>(3)水分不可超過1000-1500</w:t>
      </w:r>
      <w:proofErr w:type="gramStart"/>
      <w:r w:rsidRPr="00CA639F">
        <w:rPr>
          <w:rFonts w:ascii="標楷體" w:eastAsia="標楷體" w:hAnsi="標楷體" w:cs="標楷體" w:hint="eastAsia"/>
          <w:sz w:val="28"/>
          <w:szCs w:val="28"/>
        </w:rPr>
        <w:t>ｃ</w:t>
      </w:r>
      <w:proofErr w:type="gramEnd"/>
      <w:r w:rsidRPr="00CA639F">
        <w:rPr>
          <w:rFonts w:ascii="標楷體" w:eastAsia="標楷體" w:hAnsi="標楷體" w:cs="標楷體" w:hint="eastAsia"/>
          <w:sz w:val="28"/>
          <w:szCs w:val="28"/>
        </w:rPr>
        <w:t>c／天，以免增加心臟負荷。</w:t>
      </w:r>
    </w:p>
    <w:p w:rsidR="00C37A7D" w:rsidRPr="00CA639F" w:rsidRDefault="00C37A7D" w:rsidP="00C37A7D">
      <w:pPr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CA639F">
        <w:rPr>
          <w:rFonts w:ascii="標楷體" w:eastAsia="標楷體" w:hAnsi="標楷體" w:cs="標楷體" w:hint="eastAsia"/>
          <w:sz w:val="28"/>
          <w:szCs w:val="28"/>
        </w:rPr>
        <w:t>(4)多攝取高纖維食物，保持大便通暢，避免閉氣用力。</w:t>
      </w:r>
    </w:p>
    <w:p w:rsidR="00C37A7D" w:rsidRPr="00CA639F" w:rsidRDefault="00C37A7D" w:rsidP="00C37A7D">
      <w:pPr>
        <w:snapToGrid w:val="0"/>
        <w:spacing w:line="440" w:lineRule="exact"/>
        <w:ind w:left="420" w:hanging="420"/>
        <w:rPr>
          <w:rFonts w:ascii="標楷體" w:eastAsia="標楷體" w:hAnsi="標楷體" w:cs="標楷體"/>
          <w:sz w:val="28"/>
          <w:szCs w:val="28"/>
        </w:rPr>
      </w:pPr>
      <w:r w:rsidRPr="00CA639F">
        <w:rPr>
          <w:rFonts w:ascii="標楷體" w:eastAsia="標楷體" w:hAnsi="標楷體" w:cs="標楷體" w:hint="eastAsia"/>
          <w:sz w:val="28"/>
          <w:szCs w:val="28"/>
        </w:rPr>
        <w:t>(5)如果體重超過，應控制三餐的飲食及熱量，並維持理想體重。男生：（身高-80）×0.7；女生：（身高-70）×0.6。</w:t>
      </w:r>
    </w:p>
    <w:p w:rsidR="00C37A7D" w:rsidRPr="00CA639F" w:rsidRDefault="00C37A7D" w:rsidP="00C37A7D">
      <w:pPr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CA639F">
        <w:rPr>
          <w:rFonts w:ascii="標楷體" w:eastAsia="標楷體" w:hAnsi="標楷體" w:cs="標楷體" w:hint="eastAsia"/>
          <w:sz w:val="28"/>
          <w:szCs w:val="28"/>
        </w:rPr>
        <w:t>(6)吃完飯後不可立刻工作，應休息30-60分鐘，使心臟休息。</w:t>
      </w:r>
    </w:p>
    <w:p w:rsidR="00C37A7D" w:rsidRPr="00CA639F" w:rsidRDefault="00C37A7D" w:rsidP="00C37A7D">
      <w:pPr>
        <w:snapToGrid w:val="0"/>
        <w:spacing w:line="440" w:lineRule="exact"/>
        <w:ind w:left="420" w:hanging="420"/>
        <w:rPr>
          <w:rFonts w:ascii="標楷體" w:eastAsia="標楷體" w:hAnsi="標楷體" w:cs="標楷體"/>
          <w:sz w:val="28"/>
          <w:szCs w:val="28"/>
        </w:rPr>
      </w:pPr>
      <w:r w:rsidRPr="00CA639F">
        <w:rPr>
          <w:rFonts w:ascii="標楷體" w:eastAsia="標楷體" w:hAnsi="標楷體" w:cs="標楷體" w:hint="eastAsia"/>
          <w:sz w:val="28"/>
          <w:szCs w:val="28"/>
        </w:rPr>
        <w:t>(7)若使用利尿劑，可依醫囑攝食含鉀飲食，如：柑橘、梨子、香蕉、木耳、番石榴、葡萄…</w:t>
      </w:r>
      <w:proofErr w:type="gramStart"/>
      <w:r w:rsidRPr="00CA639F">
        <w:rPr>
          <w:rFonts w:ascii="標楷體" w:eastAsia="標楷體" w:hAnsi="標楷體" w:cs="標楷體" w:hint="eastAsia"/>
          <w:sz w:val="28"/>
          <w:szCs w:val="28"/>
        </w:rPr>
        <w:t>…</w:t>
      </w:r>
      <w:proofErr w:type="gramEnd"/>
      <w:r w:rsidRPr="00CA639F">
        <w:rPr>
          <w:rFonts w:ascii="標楷體" w:eastAsia="標楷體" w:hAnsi="標楷體" w:cs="標楷體" w:hint="eastAsia"/>
          <w:sz w:val="28"/>
          <w:szCs w:val="28"/>
        </w:rPr>
        <w:t>等。</w:t>
      </w:r>
    </w:p>
    <w:p w:rsidR="00C37A7D" w:rsidRPr="00CA639F" w:rsidRDefault="00C37A7D" w:rsidP="00C37A7D">
      <w:pPr>
        <w:snapToGrid w:val="0"/>
        <w:spacing w:line="440" w:lineRule="exact"/>
        <w:ind w:left="280" w:hanging="280"/>
        <w:rPr>
          <w:rFonts w:ascii="標楷體" w:eastAsia="標楷體" w:hAnsi="標楷體" w:cs="標楷體"/>
          <w:sz w:val="28"/>
          <w:szCs w:val="28"/>
        </w:rPr>
      </w:pPr>
      <w:r w:rsidRPr="00CA639F">
        <w:rPr>
          <w:rFonts w:ascii="標楷體" w:eastAsia="標楷體" w:hAnsi="標楷體" w:cs="標楷體" w:hint="eastAsia"/>
          <w:sz w:val="28"/>
          <w:szCs w:val="28"/>
        </w:rPr>
        <w:t>3.每日</w:t>
      </w:r>
      <w:proofErr w:type="gramStart"/>
      <w:r w:rsidRPr="00CA639F">
        <w:rPr>
          <w:rFonts w:ascii="標楷體" w:eastAsia="標楷體" w:hAnsi="標楷體" w:cs="標楷體" w:hint="eastAsia"/>
          <w:sz w:val="28"/>
          <w:szCs w:val="28"/>
        </w:rPr>
        <w:t>磅</w:t>
      </w:r>
      <w:proofErr w:type="gramEnd"/>
      <w:r w:rsidRPr="00CA639F">
        <w:rPr>
          <w:rFonts w:ascii="標楷體" w:eastAsia="標楷體" w:hAnsi="標楷體" w:cs="標楷體" w:hint="eastAsia"/>
          <w:sz w:val="28"/>
          <w:szCs w:val="28"/>
        </w:rPr>
        <w:t>體重（固定早上起床時），若每日體重增加1~2公斤，則需注意尿液排出量及限制液體的攝取。</w:t>
      </w:r>
    </w:p>
    <w:p w:rsidR="00C37A7D" w:rsidRPr="00CA639F" w:rsidRDefault="00C37A7D" w:rsidP="00C37A7D">
      <w:pPr>
        <w:snapToGrid w:val="0"/>
        <w:spacing w:line="440" w:lineRule="exact"/>
        <w:ind w:left="280" w:hanging="280"/>
        <w:rPr>
          <w:rFonts w:ascii="標楷體" w:eastAsia="標楷體" w:hAnsi="標楷體" w:cs="標楷體"/>
          <w:sz w:val="28"/>
          <w:szCs w:val="28"/>
        </w:rPr>
      </w:pPr>
      <w:r w:rsidRPr="00CA639F">
        <w:rPr>
          <w:rFonts w:ascii="標楷體" w:eastAsia="標楷體" w:hAnsi="標楷體" w:cs="標楷體" w:hint="eastAsia"/>
          <w:sz w:val="28"/>
          <w:szCs w:val="28"/>
        </w:rPr>
        <w:t>4.戒煙及避免吸二手</w:t>
      </w:r>
      <w:proofErr w:type="gramStart"/>
      <w:r w:rsidRPr="00CA639F">
        <w:rPr>
          <w:rFonts w:ascii="標楷體" w:eastAsia="標楷體" w:hAnsi="標楷體" w:cs="標楷體" w:hint="eastAsia"/>
          <w:sz w:val="28"/>
          <w:szCs w:val="28"/>
        </w:rPr>
        <w:t>菸</w:t>
      </w:r>
      <w:proofErr w:type="gramEnd"/>
      <w:r w:rsidRPr="00CA639F">
        <w:rPr>
          <w:rFonts w:ascii="標楷體" w:eastAsia="標楷體" w:hAnsi="標楷體" w:cs="標楷體" w:hint="eastAsia"/>
          <w:sz w:val="28"/>
          <w:szCs w:val="28"/>
        </w:rPr>
        <w:t>：吸煙是造成冠狀動脈疾病危險因素，應禁止吸煙，以免增加心臟負荷。</w:t>
      </w:r>
    </w:p>
    <w:p w:rsidR="00A80071" w:rsidRPr="00CA639F" w:rsidRDefault="00C37A7D" w:rsidP="00A80071">
      <w:pPr>
        <w:snapToGrid w:val="0"/>
        <w:spacing w:line="440" w:lineRule="exact"/>
        <w:ind w:left="280" w:hanging="280"/>
        <w:rPr>
          <w:rFonts w:ascii="標楷體" w:eastAsia="標楷體" w:hAnsi="標楷體" w:cs="標楷體"/>
          <w:sz w:val="28"/>
          <w:szCs w:val="28"/>
        </w:rPr>
      </w:pPr>
      <w:r w:rsidRPr="00CA639F">
        <w:rPr>
          <w:rFonts w:ascii="標楷體" w:eastAsia="標楷體" w:hAnsi="標楷體" w:cs="標楷體" w:hint="eastAsia"/>
          <w:sz w:val="28"/>
          <w:szCs w:val="28"/>
        </w:rPr>
        <w:t>5.避免用力解便，以免增加心臟負擔，</w:t>
      </w:r>
      <w:proofErr w:type="gramStart"/>
      <w:r w:rsidRPr="00CA639F">
        <w:rPr>
          <w:rFonts w:ascii="標楷體" w:eastAsia="標楷體" w:hAnsi="標楷體" w:cs="標楷體" w:hint="eastAsia"/>
          <w:sz w:val="28"/>
          <w:szCs w:val="28"/>
        </w:rPr>
        <w:t>若解便不</w:t>
      </w:r>
      <w:proofErr w:type="gramEnd"/>
      <w:r w:rsidRPr="00CA639F">
        <w:rPr>
          <w:rFonts w:ascii="標楷體" w:eastAsia="標楷體" w:hAnsi="標楷體" w:cs="標楷體" w:hint="eastAsia"/>
          <w:sz w:val="28"/>
          <w:szCs w:val="28"/>
        </w:rPr>
        <w:t>順時應採取高纖維食品或依醫囑使用</w:t>
      </w:r>
      <w:proofErr w:type="gramStart"/>
      <w:r w:rsidRPr="00CA639F">
        <w:rPr>
          <w:rFonts w:ascii="標楷體" w:eastAsia="標楷體" w:hAnsi="標楷體" w:cs="標楷體" w:hint="eastAsia"/>
          <w:sz w:val="28"/>
          <w:szCs w:val="28"/>
        </w:rPr>
        <w:t>軟便藥</w:t>
      </w:r>
      <w:proofErr w:type="gramEnd"/>
      <w:r w:rsidRPr="00CA639F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37A7D" w:rsidRPr="00CA639F" w:rsidRDefault="00C37A7D" w:rsidP="00C37A7D">
      <w:pPr>
        <w:snapToGrid w:val="0"/>
        <w:spacing w:line="440" w:lineRule="exact"/>
        <w:ind w:left="280" w:hanging="280"/>
        <w:rPr>
          <w:rFonts w:ascii="標楷體" w:eastAsia="標楷體" w:hAnsi="標楷體" w:cs="標楷體"/>
          <w:sz w:val="28"/>
          <w:szCs w:val="28"/>
        </w:rPr>
      </w:pPr>
      <w:r w:rsidRPr="00CA639F">
        <w:rPr>
          <w:rFonts w:ascii="標楷體" w:eastAsia="標楷體" w:hAnsi="標楷體" w:cs="標楷體" w:hint="eastAsia"/>
          <w:sz w:val="28"/>
          <w:szCs w:val="28"/>
        </w:rPr>
        <w:t>6.避免</w:t>
      </w:r>
      <w:proofErr w:type="gramStart"/>
      <w:r w:rsidRPr="00CA639F">
        <w:rPr>
          <w:rFonts w:ascii="標楷體" w:eastAsia="標楷體" w:hAnsi="標楷體" w:cs="標楷體" w:hint="eastAsia"/>
          <w:sz w:val="28"/>
          <w:szCs w:val="28"/>
        </w:rPr>
        <w:t>太冷太熱</w:t>
      </w:r>
      <w:proofErr w:type="gramEnd"/>
      <w:r w:rsidRPr="00CA639F">
        <w:rPr>
          <w:rFonts w:ascii="標楷體" w:eastAsia="標楷體" w:hAnsi="標楷體" w:cs="標楷體" w:hint="eastAsia"/>
          <w:sz w:val="28"/>
          <w:szCs w:val="28"/>
        </w:rPr>
        <w:t>、溫差太大、空氣不好的環境，如：洗三溫暖、進出冷氣房，注意保暖避免感冒。</w:t>
      </w:r>
    </w:p>
    <w:p w:rsidR="00C37A7D" w:rsidRPr="00CA639F" w:rsidRDefault="00C37A7D" w:rsidP="00C37A7D">
      <w:pPr>
        <w:snapToGrid w:val="0"/>
        <w:spacing w:line="440" w:lineRule="exact"/>
        <w:ind w:left="280" w:hanging="280"/>
        <w:rPr>
          <w:rFonts w:ascii="標楷體" w:eastAsia="標楷體" w:hAnsi="標楷體" w:cs="標楷體"/>
          <w:sz w:val="28"/>
          <w:szCs w:val="28"/>
        </w:rPr>
      </w:pPr>
      <w:r w:rsidRPr="00CA639F">
        <w:rPr>
          <w:rFonts w:ascii="標楷體" w:eastAsia="標楷體" w:hAnsi="標楷體" w:cs="標楷體" w:hint="eastAsia"/>
          <w:sz w:val="28"/>
          <w:szCs w:val="28"/>
        </w:rPr>
        <w:lastRenderedPageBreak/>
        <w:t>7.觀察有無復發症狀：如有呼吸急促、咳嗽、胸痛、下腹腫脹、下肢水腫、無法</w:t>
      </w:r>
      <w:proofErr w:type="gramStart"/>
      <w:r w:rsidRPr="00CA639F">
        <w:rPr>
          <w:rFonts w:ascii="標楷體" w:eastAsia="標楷體" w:hAnsi="標楷體" w:cs="標楷體" w:hint="eastAsia"/>
          <w:sz w:val="28"/>
          <w:szCs w:val="28"/>
        </w:rPr>
        <w:t>採</w:t>
      </w:r>
      <w:proofErr w:type="gramEnd"/>
      <w:r w:rsidRPr="00CA639F">
        <w:rPr>
          <w:rFonts w:ascii="標楷體" w:eastAsia="標楷體" w:hAnsi="標楷體" w:cs="標楷體" w:hint="eastAsia"/>
          <w:sz w:val="28"/>
          <w:szCs w:val="28"/>
        </w:rPr>
        <w:t>半坐臥休息時應迅速就醫。</w:t>
      </w:r>
    </w:p>
    <w:p w:rsidR="00C37A7D" w:rsidRPr="00CA639F" w:rsidRDefault="00C37A7D" w:rsidP="00C37A7D">
      <w:pPr>
        <w:snapToGrid w:val="0"/>
        <w:spacing w:line="440" w:lineRule="exact"/>
        <w:ind w:left="140" w:hanging="140"/>
        <w:rPr>
          <w:rFonts w:ascii="標楷體" w:eastAsia="標楷體" w:hAnsi="標楷體" w:cs="標楷體"/>
          <w:sz w:val="28"/>
          <w:szCs w:val="28"/>
        </w:rPr>
      </w:pPr>
      <w:r w:rsidRPr="00CA639F">
        <w:rPr>
          <w:rFonts w:ascii="標楷體" w:eastAsia="標楷體" w:hAnsi="標楷體" w:cs="標楷體" w:hint="eastAsia"/>
          <w:sz w:val="28"/>
          <w:szCs w:val="28"/>
        </w:rPr>
        <w:t>8.遵照醫師指示服藥，不可自行增減藥量或停藥，出院後應按時服藥及回診。</w:t>
      </w:r>
    </w:p>
    <w:p w:rsidR="00C37A7D" w:rsidRPr="006C1A16" w:rsidRDefault="00C37A7D" w:rsidP="00C37A7D">
      <w:pPr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</w:p>
    <w:p w:rsidR="00C37A7D" w:rsidRPr="006D59A2" w:rsidRDefault="00C37A7D" w:rsidP="00C37A7D">
      <w:pPr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參考資料</w:t>
      </w:r>
      <w:bookmarkStart w:id="0" w:name="_GoBack"/>
      <w:bookmarkEnd w:id="0"/>
    </w:p>
    <w:p w:rsidR="007D5EB7" w:rsidRPr="009D3F14" w:rsidRDefault="007D5EB7" w:rsidP="007D5EB7">
      <w:pPr>
        <w:adjustRightInd w:val="0"/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9D3F14">
        <w:rPr>
          <w:rFonts w:ascii="標楷體" w:eastAsia="標楷體" w:hAnsi="標楷體" w:cs="標楷體" w:hint="eastAsia"/>
          <w:sz w:val="28"/>
          <w:szCs w:val="28"/>
        </w:rPr>
        <w:t>劉雪娥總校閱．成人內外科護理 (上冊)第八版三刷．臺北市：</w:t>
      </w:r>
      <w:proofErr w:type="gramStart"/>
      <w:r w:rsidRPr="009D3F14">
        <w:rPr>
          <w:rFonts w:ascii="標楷體" w:eastAsia="標楷體" w:hAnsi="標楷體" w:cs="標楷體" w:hint="eastAsia"/>
          <w:sz w:val="28"/>
          <w:szCs w:val="28"/>
        </w:rPr>
        <w:t>華杏</w:t>
      </w:r>
      <w:proofErr w:type="gramEnd"/>
      <w:r w:rsidRPr="009D3F14">
        <w:rPr>
          <w:rFonts w:ascii="標楷體" w:eastAsia="標楷體" w:hAnsi="標楷體" w:cs="標楷體" w:hint="eastAsia"/>
          <w:sz w:val="28"/>
          <w:szCs w:val="28"/>
        </w:rPr>
        <w:t>，2022.02；864-874</w:t>
      </w:r>
      <w:r w:rsidRPr="009D3F14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C37A7D" w:rsidRPr="00A1468F" w:rsidRDefault="00C37A7D" w:rsidP="00C37A7D">
      <w:pPr>
        <w:adjustRightInd w:val="0"/>
        <w:snapToGrid w:val="0"/>
        <w:spacing w:line="440" w:lineRule="exact"/>
        <w:rPr>
          <w:rStyle w:val="a3"/>
          <w:rFonts w:ascii="標楷體" w:eastAsia="標楷體" w:hAnsi="標楷體"/>
          <w:i w:val="0"/>
          <w:iCs w:val="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中華民國心臟學會</w:t>
      </w:r>
      <w:r w:rsidRPr="00A1468F">
        <w:rPr>
          <w:rFonts w:ascii="標楷體" w:eastAsia="標楷體" w:hAnsi="標楷體" w:cs="標楷體" w:hint="eastAsia"/>
          <w:sz w:val="28"/>
          <w:szCs w:val="28"/>
        </w:rPr>
        <w:t>．</w:t>
      </w:r>
      <w:r>
        <w:rPr>
          <w:rFonts w:ascii="標楷體" w:eastAsia="標楷體" w:hAnsi="標楷體" w:cs="標楷體" w:hint="eastAsia"/>
          <w:sz w:val="28"/>
          <w:szCs w:val="28"/>
        </w:rPr>
        <w:t>心臟衰竭患者自我照護手冊</w:t>
      </w:r>
    </w:p>
    <w:p w:rsidR="00C37A7D" w:rsidRDefault="00C37A7D" w:rsidP="00C37A7D">
      <w:pPr>
        <w:snapToGrid w:val="0"/>
        <w:spacing w:line="440" w:lineRule="exact"/>
        <w:rPr>
          <w:rFonts w:eastAsia="標楷體"/>
          <w:sz w:val="28"/>
          <w:szCs w:val="28"/>
        </w:rPr>
      </w:pPr>
    </w:p>
    <w:p w:rsidR="007D5EB7" w:rsidRPr="0062073A" w:rsidRDefault="00C37A7D" w:rsidP="00C37A7D">
      <w:pPr>
        <w:snapToGrid w:val="0"/>
        <w:spacing w:line="440" w:lineRule="exact"/>
      </w:pPr>
      <w:r w:rsidRPr="0062073A">
        <w:rPr>
          <w:rFonts w:eastAsia="標楷體" w:hint="eastAsia"/>
          <w:sz w:val="28"/>
          <w:szCs w:val="28"/>
        </w:rPr>
        <w:t>若您想對以上的內容進一步了解，請洽諮詢電話：</w:t>
      </w:r>
      <w:r w:rsidRPr="0062073A">
        <w:rPr>
          <w:rFonts w:eastAsia="標楷體" w:hint="eastAsia"/>
          <w:sz w:val="28"/>
          <w:szCs w:val="28"/>
        </w:rPr>
        <w:t>05-2756000</w:t>
      </w:r>
      <w:r w:rsidRPr="0062073A">
        <w:rPr>
          <w:rFonts w:eastAsia="標楷體" w:hint="eastAsia"/>
          <w:sz w:val="28"/>
          <w:szCs w:val="28"/>
        </w:rPr>
        <w:t>轉</w:t>
      </w:r>
      <w:r w:rsidR="007D5EB7" w:rsidRPr="0062073A">
        <w:rPr>
          <w:rFonts w:ascii="標楷體" w:eastAsia="標楷體" w:hAnsi="標楷體" w:cs="標楷體" w:hint="eastAsia"/>
          <w:sz w:val="28"/>
          <w:szCs w:val="28"/>
        </w:rPr>
        <w:t>90病房分機9001</w:t>
      </w:r>
      <w:r w:rsidR="007D5EB7" w:rsidRPr="0062073A">
        <w:rPr>
          <w:rFonts w:ascii="標楷體" w:eastAsia="標楷體" w:hAnsi="標楷體" w:cs="標楷體" w:hint="eastAsia"/>
          <w:bCs/>
          <w:sz w:val="28"/>
          <w:szCs w:val="28"/>
        </w:rPr>
        <w:t>、9002</w:t>
      </w:r>
    </w:p>
    <w:p w:rsidR="00C37A7D" w:rsidRDefault="00C37A7D" w:rsidP="00C37A7D">
      <w:pPr>
        <w:snapToGrid w:val="0"/>
        <w:spacing w:line="440" w:lineRule="exact"/>
        <w:jc w:val="right"/>
        <w:rPr>
          <w:rFonts w:eastAsia="標楷體"/>
          <w:color w:val="808080"/>
          <w:sz w:val="20"/>
        </w:rPr>
      </w:pPr>
      <w:r>
        <w:rPr>
          <w:rFonts w:eastAsia="標楷體" w:hint="eastAsia"/>
          <w:noProof/>
        </w:rPr>
        <w:drawing>
          <wp:inline distT="0" distB="0" distL="0" distR="0">
            <wp:extent cx="190500" cy="2000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標楷體" w:hint="eastAsia"/>
        </w:rPr>
        <w:t>天主教中華聖母修女會醫療財團法人天主教聖馬爾定醫院</w:t>
      </w:r>
      <w:r>
        <w:rPr>
          <w:rFonts w:eastAsia="Times New Roman" w:hint="eastAsia"/>
        </w:rPr>
        <w:t xml:space="preserve">   </w:t>
      </w:r>
      <w:r>
        <w:rPr>
          <w:rFonts w:eastAsia="標楷體" w:hint="eastAsia"/>
        </w:rPr>
        <w:t>關心您</w:t>
      </w:r>
      <w:r>
        <w:rPr>
          <w:rFonts w:eastAsia="Times New Roman" w:hint="eastAsia"/>
        </w:rPr>
        <w:t xml:space="preserve"> </w:t>
      </w:r>
    </w:p>
    <w:p w:rsidR="00C37A7D" w:rsidRPr="00CA639F" w:rsidRDefault="00C37A7D" w:rsidP="00C37A7D">
      <w:pPr>
        <w:snapToGrid w:val="0"/>
        <w:spacing w:line="240" w:lineRule="atLeast"/>
        <w:jc w:val="right"/>
        <w:rPr>
          <w:rFonts w:ascii="標楷體" w:eastAsia="標楷體" w:hAnsi="標楷體"/>
        </w:rPr>
      </w:pPr>
      <w:r w:rsidRPr="00CA639F">
        <w:rPr>
          <w:rFonts w:ascii="標楷體" w:eastAsia="標楷體" w:hAnsi="標楷體" w:hint="eastAsia"/>
          <w:color w:val="808080"/>
          <w:sz w:val="20"/>
        </w:rPr>
        <w:t>202</w:t>
      </w:r>
      <w:r w:rsidR="005229EA">
        <w:rPr>
          <w:rFonts w:ascii="標楷體" w:eastAsia="標楷體" w:hAnsi="標楷體" w:hint="eastAsia"/>
          <w:color w:val="808080"/>
          <w:sz w:val="20"/>
        </w:rPr>
        <w:t>3</w:t>
      </w:r>
      <w:r w:rsidRPr="00CA639F">
        <w:rPr>
          <w:rFonts w:ascii="標楷體" w:eastAsia="標楷體" w:hAnsi="標楷體" w:hint="eastAsia"/>
          <w:color w:val="808080"/>
          <w:sz w:val="20"/>
        </w:rPr>
        <w:t>年</w:t>
      </w:r>
      <w:r w:rsidR="005229EA">
        <w:rPr>
          <w:rFonts w:ascii="標楷體" w:eastAsia="標楷體" w:hAnsi="標楷體" w:hint="eastAsia"/>
          <w:color w:val="808080"/>
          <w:sz w:val="20"/>
        </w:rPr>
        <w:t>04</w:t>
      </w:r>
      <w:r w:rsidR="00B15472">
        <w:rPr>
          <w:rFonts w:ascii="標楷體" w:eastAsia="標楷體" w:hAnsi="標楷體" w:hint="eastAsia"/>
          <w:color w:val="808080"/>
          <w:sz w:val="20"/>
        </w:rPr>
        <w:t>月校閱</w:t>
      </w:r>
    </w:p>
    <w:sectPr w:rsidR="00C37A7D" w:rsidRPr="00CA639F" w:rsidSect="00171026">
      <w:footerReference w:type="default" r:id="rId8"/>
      <w:pgSz w:w="12242" w:h="15842" w:code="1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9F" w:rsidRDefault="00CA639F" w:rsidP="00CA639F">
      <w:r>
        <w:separator/>
      </w:r>
    </w:p>
  </w:endnote>
  <w:endnote w:type="continuationSeparator" w:id="0">
    <w:p w:rsidR="00CA639F" w:rsidRDefault="00CA639F" w:rsidP="00CA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65637"/>
      <w:docPartObj>
        <w:docPartGallery w:val="Page Numbers (Bottom of Page)"/>
        <w:docPartUnique/>
      </w:docPartObj>
    </w:sdtPr>
    <w:sdtEndPr/>
    <w:sdtContent>
      <w:p w:rsidR="00B15472" w:rsidRDefault="00B15472" w:rsidP="00B154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73A" w:rsidRPr="0062073A">
          <w:rPr>
            <w:noProof/>
            <w:lang w:val="zh-TW"/>
          </w:rPr>
          <w:t>2</w:t>
        </w:r>
        <w:r>
          <w:fldChar w:fldCharType="end"/>
        </w:r>
      </w:p>
    </w:sdtContent>
  </w:sdt>
  <w:p w:rsidR="009A6751" w:rsidRDefault="00B15472" w:rsidP="00B15472">
    <w:pPr>
      <w:pStyle w:val="a8"/>
      <w:jc w:val="right"/>
    </w:pPr>
    <w:r w:rsidRPr="00B15472">
      <w:t>A1-13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9F" w:rsidRDefault="00CA639F" w:rsidP="00CA639F">
      <w:r>
        <w:separator/>
      </w:r>
    </w:p>
  </w:footnote>
  <w:footnote w:type="continuationSeparator" w:id="0">
    <w:p w:rsidR="00CA639F" w:rsidRDefault="00CA639F" w:rsidP="00CA6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7D"/>
    <w:rsid w:val="00003020"/>
    <w:rsid w:val="00171026"/>
    <w:rsid w:val="002061BF"/>
    <w:rsid w:val="003050F3"/>
    <w:rsid w:val="005229EA"/>
    <w:rsid w:val="005E7315"/>
    <w:rsid w:val="0062073A"/>
    <w:rsid w:val="006C1A16"/>
    <w:rsid w:val="007D5EB7"/>
    <w:rsid w:val="009A6751"/>
    <w:rsid w:val="009D3F14"/>
    <w:rsid w:val="00A06360"/>
    <w:rsid w:val="00A80071"/>
    <w:rsid w:val="00B15472"/>
    <w:rsid w:val="00C37A7D"/>
    <w:rsid w:val="00CA639F"/>
    <w:rsid w:val="00F7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37A7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37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37A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6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639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6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63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37A7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37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37A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6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639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6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63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 Client使用者</dc:creator>
  <cp:lastModifiedBy>H5P0(出院準備組)</cp:lastModifiedBy>
  <cp:revision>7</cp:revision>
  <dcterms:created xsi:type="dcterms:W3CDTF">2023-03-16T08:09:00Z</dcterms:created>
  <dcterms:modified xsi:type="dcterms:W3CDTF">2023-04-14T07:40:00Z</dcterms:modified>
</cp:coreProperties>
</file>