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1" w:rsidRDefault="006038C4">
      <w:r>
        <w:rPr>
          <w:noProof/>
        </w:rPr>
        <w:drawing>
          <wp:inline distT="0" distB="0" distL="0" distR="0" wp14:anchorId="43A8AA22" wp14:editId="142CDC38">
            <wp:extent cx="6648450" cy="40957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00" r="13139"/>
                    <a:stretch/>
                  </pic:blipFill>
                  <pic:spPr bwMode="auto">
                    <a:xfrm>
                      <a:off x="0" y="0"/>
                      <a:ext cx="6651940" cy="409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8C4" w:rsidRDefault="006038C4">
      <w:r>
        <w:rPr>
          <w:noProof/>
        </w:rPr>
        <w:lastRenderedPageBreak/>
        <w:drawing>
          <wp:inline distT="0" distB="0" distL="0" distR="0" wp14:anchorId="082B2927" wp14:editId="107B324E">
            <wp:extent cx="6715125" cy="4543026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00" r="12848"/>
                    <a:stretch/>
                  </pic:blipFill>
                  <pic:spPr bwMode="auto">
                    <a:xfrm>
                      <a:off x="0" y="0"/>
                      <a:ext cx="6716769" cy="454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923" w:rsidRPr="00721C48" w:rsidRDefault="008C3923">
      <w:pPr>
        <w:rPr>
          <w:rFonts w:ascii="標楷體" w:eastAsia="標楷體" w:hAnsi="標楷體"/>
          <w:b/>
          <w:sz w:val="32"/>
          <w:szCs w:val="32"/>
        </w:rPr>
      </w:pPr>
      <w:r w:rsidRPr="00721C48">
        <w:rPr>
          <w:rFonts w:ascii="標楷體" w:eastAsia="標楷體" w:hAnsi="標楷體" w:hint="eastAsia"/>
          <w:b/>
          <w:sz w:val="32"/>
          <w:szCs w:val="32"/>
        </w:rPr>
        <w:t>四、手術後居家照顧及注意事項：</w:t>
      </w:r>
    </w:p>
    <w:p w:rsidR="008C3923" w:rsidRPr="008C3923" w:rsidRDefault="008C3923">
      <w:pPr>
        <w:rPr>
          <w:rFonts w:ascii="標楷體" w:eastAsia="標楷體" w:hAnsi="標楷體"/>
        </w:rPr>
      </w:pPr>
      <w:r w:rsidRPr="008C3923">
        <w:rPr>
          <w:rFonts w:ascii="標楷體" w:eastAsia="標楷體" w:hAnsi="標楷體" w:hint="eastAsia"/>
        </w:rPr>
        <w:t>1.手術後，醫師會您或您的家人安排胸部X光，確定人工血管放置位子正確。</w:t>
      </w:r>
    </w:p>
    <w:p w:rsidR="008C3923" w:rsidRPr="00BD00EB" w:rsidRDefault="008C3923">
      <w:pPr>
        <w:rPr>
          <w:rFonts w:ascii="標楷體" w:eastAsia="標楷體" w:hAnsi="標楷體"/>
          <w:b/>
          <w:sz w:val="28"/>
          <w:szCs w:val="28"/>
        </w:rPr>
      </w:pPr>
      <w:r w:rsidRPr="008C3923">
        <w:rPr>
          <w:rFonts w:ascii="標楷體" w:eastAsia="標楷體" w:hAnsi="標楷體" w:hint="eastAsia"/>
        </w:rPr>
        <w:t>2.手術後，傷口上的美容膠請勿</w:t>
      </w:r>
      <w:proofErr w:type="gramStart"/>
      <w:r w:rsidRPr="008C3923">
        <w:rPr>
          <w:rFonts w:ascii="標楷體" w:eastAsia="標楷體" w:hAnsi="標楷體" w:hint="eastAsia"/>
        </w:rPr>
        <w:t>自己撕除</w:t>
      </w:r>
      <w:proofErr w:type="gramEnd"/>
      <w:r w:rsidRPr="008C3923">
        <w:rPr>
          <w:rFonts w:ascii="標楷體" w:eastAsia="標楷體" w:hAnsi="標楷體" w:hint="eastAsia"/>
        </w:rPr>
        <w:t>，人工血管</w:t>
      </w:r>
      <w:proofErr w:type="gramStart"/>
      <w:r w:rsidRPr="008C3923">
        <w:rPr>
          <w:rFonts w:ascii="標楷體" w:eastAsia="標楷體" w:hAnsi="標楷體" w:hint="eastAsia"/>
        </w:rPr>
        <w:t>植入處的</w:t>
      </w:r>
      <w:proofErr w:type="gramEnd"/>
      <w:r w:rsidRPr="008C3923">
        <w:rPr>
          <w:rFonts w:ascii="標楷體" w:eastAsia="標楷體" w:hAnsi="標楷體" w:hint="eastAsia"/>
        </w:rPr>
        <w:t>傷口會以紗布及防</w:t>
      </w:r>
      <w:r>
        <w:rPr>
          <w:rFonts w:ascii="標楷體" w:eastAsia="標楷體" w:hAnsi="標楷體" w:hint="eastAsia"/>
        </w:rPr>
        <w:t>水</w:t>
      </w:r>
      <w:r w:rsidRPr="008C3923">
        <w:rPr>
          <w:rFonts w:ascii="標楷體" w:eastAsia="標楷體" w:hAnsi="標楷體" w:hint="eastAsia"/>
        </w:rPr>
        <w:t>敷料覆蓋，如果有防水敷料覆蓋就不須每天換藥，</w:t>
      </w:r>
      <w:r w:rsidRPr="00BD00EB">
        <w:rPr>
          <w:rFonts w:ascii="標楷體" w:eastAsia="標楷體" w:hAnsi="標楷體" w:hint="eastAsia"/>
          <w:b/>
          <w:sz w:val="28"/>
          <w:szCs w:val="28"/>
        </w:rPr>
        <w:t>請保持傷口清潔及</w:t>
      </w:r>
      <w:proofErr w:type="gramStart"/>
      <w:r w:rsidRPr="00BD00EB">
        <w:rPr>
          <w:rFonts w:ascii="標楷體" w:eastAsia="標楷體" w:hAnsi="標楷體" w:hint="eastAsia"/>
          <w:b/>
          <w:sz w:val="28"/>
          <w:szCs w:val="28"/>
        </w:rPr>
        <w:t>乾燥</w:t>
      </w:r>
      <w:r w:rsidR="00886930" w:rsidRPr="00BD00EB">
        <w:rPr>
          <w:rFonts w:ascii="標楷體" w:eastAsia="標楷體" w:hAnsi="標楷體" w:hint="eastAsia"/>
          <w:b/>
          <w:sz w:val="28"/>
          <w:szCs w:val="28"/>
        </w:rPr>
        <w:t>，</w:t>
      </w:r>
      <w:proofErr w:type="gramEnd"/>
      <w:r w:rsidR="00886930" w:rsidRPr="00BD00EB">
        <w:rPr>
          <w:rFonts w:ascii="標楷體" w:eastAsia="標楷體" w:hAnsi="標楷體" w:hint="eastAsia"/>
          <w:b/>
          <w:sz w:val="28"/>
          <w:szCs w:val="28"/>
        </w:rPr>
        <w:t>傷口癒合後可以洗澡。</w:t>
      </w:r>
    </w:p>
    <w:p w:rsidR="008C3923" w:rsidRPr="00BD00EB" w:rsidRDefault="008C3923">
      <w:pPr>
        <w:rPr>
          <w:rFonts w:ascii="標楷體" w:eastAsia="標楷體" w:hAnsi="標楷體"/>
          <w:b/>
          <w:sz w:val="28"/>
          <w:szCs w:val="28"/>
        </w:rPr>
      </w:pPr>
      <w:r w:rsidRPr="00BD00EB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17293DCB" wp14:editId="24345077">
            <wp:extent cx="2085975" cy="74499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923" w:rsidRPr="00721C48" w:rsidRDefault="008C3923">
      <w:pPr>
        <w:rPr>
          <w:rFonts w:ascii="標楷體" w:eastAsia="標楷體" w:hAnsi="標楷體"/>
        </w:rPr>
      </w:pPr>
      <w:r w:rsidRPr="00721C48">
        <w:rPr>
          <w:rFonts w:ascii="標楷體" w:eastAsia="標楷體" w:hAnsi="標楷體" w:hint="eastAsia"/>
        </w:rPr>
        <w:t>3.若傷口有持續的嚴重出血、紅腫、</w:t>
      </w:r>
      <w:r w:rsidR="00886930" w:rsidRPr="00721C48">
        <w:rPr>
          <w:rFonts w:ascii="標楷體" w:eastAsia="標楷體" w:hAnsi="標楷體" w:hint="eastAsia"/>
        </w:rPr>
        <w:t>疼痛或全身發冷以及頸部或手臂腫脹的現象，直接回醫院掛急診即可。</w:t>
      </w:r>
    </w:p>
    <w:p w:rsidR="00886930" w:rsidRPr="004F40AD" w:rsidRDefault="00886930">
      <w:pPr>
        <w:rPr>
          <w:rFonts w:ascii="標楷體" w:eastAsia="標楷體" w:hAnsi="標楷體"/>
          <w:b/>
          <w:sz w:val="28"/>
          <w:szCs w:val="28"/>
        </w:rPr>
      </w:pPr>
      <w:r w:rsidRPr="00721C48">
        <w:rPr>
          <w:rFonts w:ascii="標楷體" w:eastAsia="標楷體" w:hAnsi="標楷體" w:hint="eastAsia"/>
        </w:rPr>
        <w:t>4.手術後及人工血管</w:t>
      </w:r>
      <w:proofErr w:type="gramStart"/>
      <w:r w:rsidRPr="00721C48">
        <w:rPr>
          <w:rFonts w:ascii="標楷體" w:eastAsia="標楷體" w:hAnsi="標楷體" w:hint="eastAsia"/>
        </w:rPr>
        <w:t>植入處的</w:t>
      </w:r>
      <w:proofErr w:type="gramEnd"/>
      <w:r w:rsidRPr="00721C48">
        <w:rPr>
          <w:rFonts w:ascii="標楷體" w:eastAsia="標楷體" w:hAnsi="標楷體" w:hint="eastAsia"/>
        </w:rPr>
        <w:t>傷口癒合後，</w:t>
      </w:r>
      <w:r w:rsidR="00721C48" w:rsidRPr="00721C48">
        <w:rPr>
          <w:rFonts w:ascii="標楷體" w:eastAsia="標楷體" w:hAnsi="標楷體" w:hint="eastAsia"/>
        </w:rPr>
        <w:t>可以進行一般日常活動，但</w:t>
      </w:r>
      <w:r w:rsidR="00721C48" w:rsidRPr="004F40AD">
        <w:rPr>
          <w:rFonts w:ascii="標楷體" w:eastAsia="標楷體" w:hAnsi="標楷體" w:hint="eastAsia"/>
          <w:b/>
          <w:sz w:val="28"/>
          <w:szCs w:val="28"/>
        </w:rPr>
        <w:t>不要故意去壓Port-A凸起的地方。</w:t>
      </w:r>
    </w:p>
    <w:p w:rsidR="00721C48" w:rsidRDefault="00721C4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5.睡覺</w:t>
      </w:r>
      <w:proofErr w:type="gramStart"/>
      <w:r>
        <w:rPr>
          <w:rFonts w:ascii="標楷體" w:eastAsia="標楷體" w:hAnsi="標楷體" w:hint="eastAsia"/>
        </w:rPr>
        <w:t>側躺時</w:t>
      </w:r>
      <w:proofErr w:type="gramEnd"/>
      <w:r>
        <w:rPr>
          <w:rFonts w:ascii="標楷體" w:eastAsia="標楷體" w:hAnsi="標楷體" w:hint="eastAsia"/>
        </w:rPr>
        <w:t>，勿壓迫到人工血管的位置。</w:t>
      </w:r>
    </w:p>
    <w:p w:rsidR="00721C48" w:rsidRDefault="00721C4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6.</w:t>
      </w:r>
      <w:r w:rsidR="00CF25DA">
        <w:rPr>
          <w:rFonts w:ascii="標楷體" w:eastAsia="標楷體" w:hAnsi="標楷體" w:hint="eastAsia"/>
        </w:rPr>
        <w:t>人工血管</w:t>
      </w:r>
      <w:proofErr w:type="gramStart"/>
      <w:r w:rsidR="00CF25DA">
        <w:rPr>
          <w:rFonts w:ascii="標楷體" w:eastAsia="標楷體" w:hAnsi="標楷體" w:hint="eastAsia"/>
        </w:rPr>
        <w:t>植入處的</w:t>
      </w:r>
      <w:proofErr w:type="gramEnd"/>
      <w:r w:rsidR="00CF25DA" w:rsidRPr="007F7D55">
        <w:rPr>
          <w:rFonts w:ascii="標楷體" w:eastAsia="標楷體" w:hAnsi="標楷體" w:hint="eastAsia"/>
          <w:b/>
          <w:sz w:val="28"/>
          <w:szCs w:val="28"/>
        </w:rPr>
        <w:t>手臂及肩膀請勿拿取或</w:t>
      </w:r>
      <w:proofErr w:type="gramStart"/>
      <w:r w:rsidR="00CF25DA" w:rsidRPr="007F7D55">
        <w:rPr>
          <w:rFonts w:ascii="標楷體" w:eastAsia="標楷體" w:hAnsi="標楷體" w:hint="eastAsia"/>
          <w:b/>
          <w:sz w:val="28"/>
          <w:szCs w:val="28"/>
        </w:rPr>
        <w:t>揹</w:t>
      </w:r>
      <w:proofErr w:type="gramEnd"/>
      <w:r w:rsidR="00CF25DA" w:rsidRPr="007F7D55">
        <w:rPr>
          <w:rFonts w:ascii="標楷體" w:eastAsia="標楷體" w:hAnsi="標楷體" w:hint="eastAsia"/>
          <w:b/>
          <w:sz w:val="28"/>
          <w:szCs w:val="28"/>
        </w:rPr>
        <w:t>超過三公斤的重物。</w:t>
      </w:r>
    </w:p>
    <w:p w:rsidR="00CF25DA" w:rsidRPr="001458DE" w:rsidRDefault="00CF25D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</w:rPr>
        <w:t>7.裝置植入的</w:t>
      </w:r>
      <w:r w:rsidRPr="001458DE">
        <w:rPr>
          <w:rFonts w:ascii="標楷體" w:eastAsia="標楷體" w:hAnsi="標楷體" w:hint="eastAsia"/>
          <w:b/>
          <w:sz w:val="28"/>
          <w:szCs w:val="28"/>
        </w:rPr>
        <w:t>手臂勿做過度運動，例如：360</w:t>
      </w:r>
      <w:r w:rsidR="007F7D55" w:rsidRPr="001458DE">
        <w:rPr>
          <w:rFonts w:ascii="標楷體" w:eastAsia="標楷體" w:hAnsi="標楷體" w:hint="eastAsia"/>
          <w:b/>
          <w:sz w:val="28"/>
          <w:szCs w:val="28"/>
          <w:vertAlign w:val="superscript"/>
        </w:rPr>
        <w:t>。</w:t>
      </w:r>
      <w:r w:rsidR="007F7D55" w:rsidRPr="001458DE">
        <w:rPr>
          <w:rFonts w:ascii="標楷體" w:eastAsia="標楷體" w:hAnsi="標楷體" w:hint="eastAsia"/>
          <w:b/>
          <w:sz w:val="28"/>
          <w:szCs w:val="28"/>
        </w:rPr>
        <w:t>旋轉以防人工血管阻塞或移位。</w:t>
      </w:r>
    </w:p>
    <w:p w:rsidR="007F7D55" w:rsidRDefault="007F7D5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8.人工血管</w:t>
      </w:r>
      <w:r w:rsidRPr="007F7D55">
        <w:rPr>
          <w:rFonts w:ascii="標楷體" w:eastAsia="標楷體" w:hAnsi="標楷體" w:hint="eastAsia"/>
          <w:b/>
          <w:sz w:val="28"/>
          <w:szCs w:val="28"/>
          <w:u w:val="single"/>
        </w:rPr>
        <w:t>每月</w:t>
      </w:r>
      <w:r>
        <w:rPr>
          <w:rFonts w:ascii="標楷體" w:eastAsia="標楷體" w:hAnsi="標楷體" w:hint="eastAsia"/>
          <w:szCs w:val="24"/>
        </w:rPr>
        <w:t>須要回醫院進行沖洗清潔。</w:t>
      </w:r>
    </w:p>
    <w:p w:rsidR="007F7D55" w:rsidRPr="007F7D55" w:rsidRDefault="004F40A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9.</w:t>
      </w:r>
      <w:proofErr w:type="gramStart"/>
      <w:r w:rsidR="007A0423">
        <w:rPr>
          <w:rFonts w:ascii="標楷體" w:eastAsia="標楷體" w:hAnsi="標楷體" w:hint="eastAsia"/>
          <w:szCs w:val="24"/>
        </w:rPr>
        <w:t>蝴蝶彎針拔除</w:t>
      </w:r>
      <w:proofErr w:type="gramEnd"/>
      <w:r w:rsidR="007A0423">
        <w:rPr>
          <w:rFonts w:ascii="標楷體" w:eastAsia="標楷體" w:hAnsi="標楷體" w:hint="eastAsia"/>
          <w:szCs w:val="24"/>
        </w:rPr>
        <w:t>後，</w:t>
      </w:r>
      <w:proofErr w:type="gramStart"/>
      <w:r w:rsidR="007A0423">
        <w:rPr>
          <w:rFonts w:ascii="標楷體" w:eastAsia="標楷體" w:hAnsi="標楷體" w:hint="eastAsia"/>
          <w:szCs w:val="24"/>
        </w:rPr>
        <w:t>插針的</w:t>
      </w:r>
      <w:proofErr w:type="gramEnd"/>
      <w:r w:rsidR="007A0423">
        <w:rPr>
          <w:rFonts w:ascii="標楷體" w:eastAsia="標楷體" w:hAnsi="標楷體" w:hint="eastAsia"/>
          <w:szCs w:val="24"/>
        </w:rPr>
        <w:t>地方需以紗布覆蓋，</w:t>
      </w:r>
      <w:r w:rsidR="007A0423" w:rsidRPr="007A0423">
        <w:rPr>
          <w:rFonts w:ascii="標楷體" w:eastAsia="標楷體" w:hAnsi="標楷體" w:hint="eastAsia"/>
          <w:b/>
          <w:sz w:val="28"/>
          <w:szCs w:val="28"/>
          <w:u w:val="single"/>
        </w:rPr>
        <w:t>約8小時</w:t>
      </w:r>
      <w:r w:rsidR="007A0423">
        <w:rPr>
          <w:rFonts w:ascii="標楷體" w:eastAsia="標楷體" w:hAnsi="標楷體" w:hint="eastAsia"/>
          <w:szCs w:val="24"/>
        </w:rPr>
        <w:t>即可將紗布拿掉。</w:t>
      </w:r>
    </w:p>
    <w:p w:rsidR="008C3923" w:rsidRDefault="0094275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10.</w:t>
      </w:r>
      <w:r w:rsidR="0002701F">
        <w:rPr>
          <w:rFonts w:ascii="標楷體" w:eastAsia="標楷體" w:hAnsi="標楷體" w:hint="eastAsia"/>
        </w:rPr>
        <w:t>依照醫師指示定時返回門診追蹤，如有不適情形請提早回診。</w:t>
      </w:r>
    </w:p>
    <w:p w:rsidR="00B67FBA" w:rsidRPr="00721C48" w:rsidRDefault="00B67FBA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EC29382" wp14:editId="29A1AAD5">
            <wp:extent cx="3419475" cy="27908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46" r="49221" b="45130"/>
                    <a:stretch/>
                  </pic:blipFill>
                  <pic:spPr bwMode="auto">
                    <a:xfrm>
                      <a:off x="0" y="0"/>
                      <a:ext cx="3421978" cy="279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AF" w:rsidRPr="005D5EAF" w:rsidRDefault="005D5EAF" w:rsidP="005D5EAF">
      <w:pPr>
        <w:adjustRightInd w:val="0"/>
        <w:snapToGrid w:val="0"/>
        <w:spacing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若您想對以上的內容進一步了解，請洽諮詢電話：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05-2756000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轉開刀房分機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3636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3648</w:t>
      </w:r>
    </w:p>
    <w:p w:rsidR="005D5EAF" w:rsidRPr="005D5EAF" w:rsidRDefault="005D5EAF" w:rsidP="005D5EAF">
      <w:pPr>
        <w:adjustRightInd w:val="0"/>
        <w:snapToGrid w:val="0"/>
        <w:spacing w:line="440" w:lineRule="exact"/>
        <w:ind w:firstLine="420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5D5EAF"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門診預約專線：</w:t>
      </w:r>
      <w:r w:rsidRPr="005D5EAF">
        <w:rPr>
          <w:rFonts w:ascii="Times New Roman" w:eastAsia="標楷體" w:hAnsi="Times New Roman" w:cs="Times New Roman" w:hint="eastAsia"/>
          <w:sz w:val="28"/>
          <w:szCs w:val="28"/>
        </w:rPr>
        <w:t>05-2756555</w:t>
      </w:r>
    </w:p>
    <w:p w:rsidR="005D5EAF" w:rsidRPr="005D5EAF" w:rsidRDefault="005D5EAF" w:rsidP="005D5EAF">
      <w:pPr>
        <w:adjustRightInd w:val="0"/>
        <w:snapToGrid w:val="0"/>
        <w:spacing w:line="440" w:lineRule="exact"/>
        <w:jc w:val="right"/>
        <w:rPr>
          <w:rFonts w:ascii="Times New Roman" w:eastAsia="標楷體" w:hAnsi="Times New Roman" w:cs="Times New Roman"/>
          <w:szCs w:val="20"/>
        </w:rPr>
      </w:pPr>
      <w:r>
        <w:rPr>
          <w:rFonts w:ascii="Times New Roman" w:eastAsia="標楷體" w:hAnsi="Times New Roman" w:cs="Times New Roman" w:hint="eastAsia"/>
          <w:noProof/>
          <w:szCs w:val="20"/>
        </w:rPr>
        <w:drawing>
          <wp:inline distT="0" distB="0" distL="0" distR="0">
            <wp:extent cx="190500" cy="200025"/>
            <wp:effectExtent l="0" t="0" r="0" b="9525"/>
            <wp:docPr id="3" name="圖片 3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m-bl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EAF">
        <w:rPr>
          <w:rFonts w:ascii="Times New Roman" w:eastAsia="標楷體" w:hAnsi="Times New Roman" w:cs="Times New Roman" w:hint="eastAsia"/>
          <w:szCs w:val="20"/>
        </w:rPr>
        <w:t>天主教中華聖母修女會醫療財團法人天主教聖馬爾定醫院</w:t>
      </w:r>
      <w:r w:rsidRPr="005D5EAF">
        <w:rPr>
          <w:rFonts w:ascii="Times New Roman" w:eastAsia="標楷體" w:hAnsi="Times New Roman" w:cs="Times New Roman" w:hint="eastAsia"/>
          <w:szCs w:val="20"/>
        </w:rPr>
        <w:t xml:space="preserve">  </w:t>
      </w:r>
      <w:r w:rsidRPr="005D5EAF">
        <w:rPr>
          <w:rFonts w:ascii="Times New Roman" w:eastAsia="標楷體" w:hAnsi="Times New Roman" w:cs="Times New Roman" w:hint="eastAsia"/>
          <w:szCs w:val="20"/>
        </w:rPr>
        <w:t>關心您</w:t>
      </w:r>
    </w:p>
    <w:p w:rsidR="006038C4" w:rsidRPr="005A6B17" w:rsidRDefault="00394280" w:rsidP="005A6B17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 w:rsidR="00577333"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 w:rsidR="005C7E9E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1</w:t>
      </w:r>
      <w:r w:rsidR="005C7E9E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 w:rsidR="005C7E9E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10</w:t>
      </w:r>
      <w:r w:rsidR="005C7E9E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  <w:bookmarkStart w:id="0" w:name="_GoBack"/>
      <w:bookmarkEnd w:id="0"/>
    </w:p>
    <w:sectPr w:rsidR="006038C4" w:rsidRPr="005A6B17" w:rsidSect="00577333">
      <w:footerReference w:type="default" r:id="rId12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5B2" w:rsidRDefault="00C235B2" w:rsidP="00EC2EAA">
      <w:r>
        <w:separator/>
      </w:r>
    </w:p>
  </w:endnote>
  <w:endnote w:type="continuationSeparator" w:id="0">
    <w:p w:rsidR="00C235B2" w:rsidRDefault="00C235B2" w:rsidP="00EC2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235140"/>
      <w:docPartObj>
        <w:docPartGallery w:val="Page Numbers (Bottom of Page)"/>
        <w:docPartUnique/>
      </w:docPartObj>
    </w:sdtPr>
    <w:sdtEndPr/>
    <w:sdtContent>
      <w:p w:rsidR="00577333" w:rsidRDefault="00EC2EAA" w:rsidP="00EC2E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E9E" w:rsidRPr="005C7E9E">
          <w:rPr>
            <w:noProof/>
            <w:lang w:val="zh-TW"/>
          </w:rPr>
          <w:t>3</w:t>
        </w:r>
        <w:r>
          <w:fldChar w:fldCharType="end"/>
        </w:r>
      </w:p>
      <w:p w:rsidR="00EC2EAA" w:rsidRDefault="00577333" w:rsidP="00577333">
        <w:pPr>
          <w:pStyle w:val="a7"/>
          <w:jc w:val="right"/>
        </w:pPr>
        <w:r w:rsidRPr="00577333">
          <w:rPr>
            <w:rFonts w:hint="eastAsia"/>
          </w:rPr>
          <w:t>I10-</w:t>
        </w:r>
        <w:proofErr w:type="gramStart"/>
        <w:r w:rsidRPr="00577333">
          <w:rPr>
            <w:rFonts w:hint="eastAsia"/>
          </w:rPr>
          <w:t>＊</w:t>
        </w:r>
        <w:proofErr w:type="gramEnd"/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5B2" w:rsidRDefault="00C235B2" w:rsidP="00EC2EAA">
      <w:r>
        <w:separator/>
      </w:r>
    </w:p>
  </w:footnote>
  <w:footnote w:type="continuationSeparator" w:id="0">
    <w:p w:rsidR="00C235B2" w:rsidRDefault="00C235B2" w:rsidP="00EC2E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C4"/>
    <w:rsid w:val="0002701F"/>
    <w:rsid w:val="001458DE"/>
    <w:rsid w:val="0024003A"/>
    <w:rsid w:val="002F7B5B"/>
    <w:rsid w:val="0031416D"/>
    <w:rsid w:val="00394280"/>
    <w:rsid w:val="004F40AD"/>
    <w:rsid w:val="0052416B"/>
    <w:rsid w:val="00577333"/>
    <w:rsid w:val="005A6B17"/>
    <w:rsid w:val="005C7E9E"/>
    <w:rsid w:val="005D5EAF"/>
    <w:rsid w:val="006038C4"/>
    <w:rsid w:val="00644D9D"/>
    <w:rsid w:val="006A6436"/>
    <w:rsid w:val="00721C48"/>
    <w:rsid w:val="007A0423"/>
    <w:rsid w:val="007D4DFB"/>
    <w:rsid w:val="007F7D55"/>
    <w:rsid w:val="00886930"/>
    <w:rsid w:val="008C3923"/>
    <w:rsid w:val="00942758"/>
    <w:rsid w:val="0096302B"/>
    <w:rsid w:val="00B31AE2"/>
    <w:rsid w:val="00B67FBA"/>
    <w:rsid w:val="00BC7C81"/>
    <w:rsid w:val="00BD00EB"/>
    <w:rsid w:val="00C235B2"/>
    <w:rsid w:val="00C920CA"/>
    <w:rsid w:val="00CF25DA"/>
    <w:rsid w:val="00EC2EAA"/>
    <w:rsid w:val="00F4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8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2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2E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2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2E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8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2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2E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2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2E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28</cp:revision>
  <cp:lastPrinted>2020-12-16T02:04:00Z</cp:lastPrinted>
  <dcterms:created xsi:type="dcterms:W3CDTF">2019-06-26T08:47:00Z</dcterms:created>
  <dcterms:modified xsi:type="dcterms:W3CDTF">2023-03-07T08:06:00Z</dcterms:modified>
</cp:coreProperties>
</file>